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E9D" w:rsidRDefault="006E0E9D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E9D" w:rsidRDefault="006E0E9D">
      <w:r>
        <w:br w:type="page"/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Программа разработана на основе: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Федерального государственного образовательного стандарта среднего общего образования;</w:t>
      </w:r>
    </w:p>
    <w:p w:rsidR="006E0E9D" w:rsidRPr="00AF37A4" w:rsidRDefault="006E0E9D" w:rsidP="006E0E9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Федерального государственного образовательного стандарта среднего 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рофессионального образования по 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282A5B">
        <w:rPr>
          <w:rFonts w:ascii="Times New Roman" w:eastAsia="等线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5" w:history="1">
        <w:r w:rsidRPr="00282A5B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приказом</w:t>
        </w:r>
      </w:hyperlink>
      <w:r w:rsidRPr="00282A5B">
        <w:rPr>
          <w:rFonts w:ascii="Times New Roman" w:eastAsia="等线" w:hAnsi="Times New Roman" w:cs="Times New Roman"/>
          <w:bCs/>
          <w:color w:val="000000"/>
          <w:sz w:val="26"/>
          <w:szCs w:val="26"/>
          <w:lang w:eastAsia="ru-RU"/>
        </w:rPr>
        <w:t> Министерства просвещения Российской Федерации от 18 ноября 2022 г. № 1003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;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282A5B">
        <w:rPr>
          <w:rFonts w:ascii="Times New Roman" w:eastAsia="等线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08.01.29 Мастер по ремонту и обслуживанию инженерных систем жилищно-коммунального хозяйства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2024 г.; </w:t>
      </w:r>
    </w:p>
    <w:p w:rsid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примерной рабочей программы общеобразовательной дисциплины «Иностранный язык»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рабочей программы воспитания 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282A5B">
        <w:rPr>
          <w:rFonts w:ascii="Times New Roman" w:eastAsia="等线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08.01.29 Мастер по ремонту и обслуживанию инженерных систем жилищно-коммунального хозяйства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>, 2024 г.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0E9D" w:rsidRDefault="006E0E9D" w:rsidP="006E0E9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- разработчик: ГАПОУ  «Казанский политехнический колледж»</w:t>
      </w:r>
    </w:p>
    <w:p w:rsidR="006E0E9D" w:rsidRDefault="006E0E9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13"/>
        <w:gridCol w:w="1444"/>
      </w:tblGrid>
      <w:tr w:rsidR="006E0E9D" w:rsidRPr="006E0E9D" w:rsidTr="00494213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0E9D" w:rsidRPr="006E0E9D" w:rsidRDefault="006E0E9D" w:rsidP="006E0E9D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0E9D" w:rsidRPr="006E0E9D" w:rsidRDefault="006E0E9D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E0E9D" w:rsidRPr="006E0E9D" w:rsidTr="00494213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0E9D" w:rsidRPr="006E0E9D" w:rsidRDefault="006E0E9D" w:rsidP="006E0E9D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1. ПАСПОРТ </w:t>
            </w:r>
            <w:r w:rsidRPr="006E0E9D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рабочей</w:t>
            </w: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ПРОГРАММЫ УЧЕБНОЙ ДИСЦИПЛИНЫ</w:t>
            </w:r>
          </w:p>
          <w:p w:rsidR="006E0E9D" w:rsidRPr="006E0E9D" w:rsidRDefault="006E0E9D" w:rsidP="006E0E9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0E9D" w:rsidRPr="006E0E9D" w:rsidRDefault="006E0E9D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6E0E9D" w:rsidRPr="006E0E9D" w:rsidTr="00494213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0E9D" w:rsidRPr="006E0E9D" w:rsidRDefault="006E0E9D" w:rsidP="006E0E9D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 СТРУКТУРА И СОДЕРЖАНИЕ УЧЕБНОЙ ДИСЦИПЛИНЫ</w:t>
            </w:r>
          </w:p>
          <w:p w:rsidR="006E0E9D" w:rsidRPr="006E0E9D" w:rsidRDefault="006E0E9D" w:rsidP="006E0E9D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0E9D" w:rsidRPr="006E0E9D" w:rsidRDefault="006E0E9D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6E0E9D" w:rsidRPr="006E0E9D" w:rsidTr="00494213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0E9D" w:rsidRPr="006E0E9D" w:rsidRDefault="006E0E9D" w:rsidP="006E0E9D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3. УСЛОВИЯ РЕАЛИЗАЦИИ УЧЕБНОЙ ДИСЦИПЛИНЫ </w:t>
            </w:r>
          </w:p>
          <w:p w:rsidR="006E0E9D" w:rsidRPr="006E0E9D" w:rsidRDefault="006E0E9D" w:rsidP="006E0E9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0E9D" w:rsidRPr="006E0E9D" w:rsidRDefault="006E0E9D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  <w:tr w:rsidR="006E0E9D" w:rsidRPr="006E0E9D" w:rsidTr="00494213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0E9D" w:rsidRPr="006E0E9D" w:rsidRDefault="006E0E9D" w:rsidP="006E0E9D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4. КОНТРОЛЬ И ОЦЕНКА  РЕЗУЛЬТАТОВ ОСВОЕНИЯ      </w:t>
            </w:r>
          </w:p>
          <w:p w:rsidR="006E0E9D" w:rsidRPr="006E0E9D" w:rsidRDefault="006E0E9D" w:rsidP="006E0E9D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УЧЕБНОЙ ДИСЦИПЛИНЫ</w:t>
            </w:r>
          </w:p>
          <w:p w:rsidR="006E0E9D" w:rsidRPr="006E0E9D" w:rsidRDefault="006E0E9D" w:rsidP="006E0E9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0E9D" w:rsidRPr="006E0E9D" w:rsidRDefault="006E0E9D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</w:tbl>
    <w:p w:rsidR="006E0E9D" w:rsidRDefault="006E0E9D" w:rsidP="006E0E9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0E9D" w:rsidRDefault="006E0E9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Иностранный язык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профессии </w:t>
      </w:r>
      <w:r w:rsidRPr="00AF37A4">
        <w:rPr>
          <w:rFonts w:ascii="Times New Roman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 входит в укрупненную группу </w:t>
      </w:r>
      <w:r w:rsidRPr="00AF37A4">
        <w:rPr>
          <w:rFonts w:ascii="Times New Roman" w:eastAsia="Calibri" w:hAnsi="Times New Roman" w:cs="Times New Roman"/>
          <w:sz w:val="26"/>
          <w:szCs w:val="26"/>
          <w:lang w:eastAsia="ru-RU"/>
        </w:rPr>
        <w:t>08.00.00 Техника и технологии строительства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«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Иностранный язык»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естественно-научный.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КРС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для  среднего профессионального образования и входит </w:t>
      </w:r>
      <w:r w:rsidRPr="006E0E9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программы ОУД. 03 Иностранный язык направлено на достижение следующих целей: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 воспитание личности, способной и желающей участвовать в общении на межкультурном уровне;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воспитание уважительного отношения к другим культурам и социальным субкультурам;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Освоение содержания учебной дисциплины «Иностранный язык»</w:t>
      </w: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обеспечивает достижение студентами следующих результатов: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color w:val="181717"/>
          <w:sz w:val="26"/>
          <w:szCs w:val="26"/>
          <w:lang w:eastAsia="ru-RU"/>
        </w:rPr>
        <w:t>личностных: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интереса и способности к наблюдению за иным способом мировидения;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метапредметных: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навыками проектной деятельности, моделирующей реальные ситуации межкультурной коммуникации;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М4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ясно, логично и точно излагать свою точку зрения, используя адекватные языковые средства;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предметных: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6E0E9D" w:rsidRPr="006E0E9D" w:rsidRDefault="006E0E9D" w:rsidP="006E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6E0E9D" w:rsidRPr="006E0E9D" w:rsidRDefault="006E0E9D" w:rsidP="006E0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Выпускник, освоивший учебную дисциплину «Иностранный язык», должен обладать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</w:p>
    <w:p w:rsidR="006E0E9D" w:rsidRPr="006E0E9D" w:rsidRDefault="006E0E9D" w:rsidP="006E0E9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E0E9D" w:rsidRPr="006E0E9D" w:rsidRDefault="006E0E9D" w:rsidP="006E0E9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6E0E9D" w:rsidRPr="006E0E9D" w:rsidRDefault="006E0E9D" w:rsidP="006E0E9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E0E9D" w:rsidRPr="006E0E9D" w:rsidRDefault="006E0E9D" w:rsidP="006E0E9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E0E9D" w:rsidRPr="006E0E9D" w:rsidRDefault="006E0E9D" w:rsidP="006E0E9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E0E9D" w:rsidRPr="006E0E9D" w:rsidRDefault="006E0E9D" w:rsidP="006E0E9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E0E9D" w:rsidRPr="006E0E9D" w:rsidRDefault="006E0E9D" w:rsidP="006E0E9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6E0E9D" w:rsidRPr="006E0E9D" w:rsidRDefault="006E0E9D" w:rsidP="006E0E9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6E0E9D" w:rsidRPr="006E0E9D" w:rsidRDefault="006E0E9D" w:rsidP="006E0E9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Выпускник, освоивший программу ОУД.03 Иностранный язык, должен обладать </w:t>
      </w:r>
      <w:r w:rsidRPr="006E0E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6E0E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</w:t>
      </w: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профессии </w:t>
      </w:r>
      <w:r w:rsidRPr="00AF37A4">
        <w:rPr>
          <w:rFonts w:ascii="Times New Roman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6E0E9D" w:rsidRPr="006E0E9D" w:rsidRDefault="006E0E9D" w:rsidP="006E0E9D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ЛР 3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Осознающий значимость системного познания мира, критического осмысления накопленного опыта.</w:t>
      </w:r>
    </w:p>
    <w:p w:rsidR="006E0E9D" w:rsidRPr="006E0E9D" w:rsidRDefault="006E0E9D" w:rsidP="006E0E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ЛР 10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E0E9D" w:rsidRPr="006E0E9D" w:rsidRDefault="006E0E9D" w:rsidP="006E0E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ЛР 11</w:t>
      </w:r>
      <w:r w:rsidRPr="006E0E9D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Проявляющий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демонстрирующий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уважение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6E0E9D">
        <w:rPr>
          <w:rFonts w:ascii="Times New Roman" w:eastAsia="Times New Roman" w:hAnsi="Times New Roman" w:cs="Times New Roman"/>
          <w:spacing w:val="6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представителям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различных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этнокультурных,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социальных,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конфессиональных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E0E9D">
        <w:rPr>
          <w:rFonts w:ascii="Times New Roman" w:eastAsia="Times New Roman" w:hAnsi="Times New Roman" w:cs="Times New Roman"/>
          <w:spacing w:val="6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иных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групп.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Сопричастный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сохранению,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преумножению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трансляции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культурных</w:t>
      </w:r>
      <w:r w:rsidRPr="006E0E9D">
        <w:rPr>
          <w:rFonts w:ascii="Times New Roman" w:eastAsia="Times New Roman" w:hAnsi="Times New Roman" w:cs="Times New Roman"/>
          <w:spacing w:val="59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традиций</w:t>
      </w:r>
      <w:r w:rsidRPr="006E0E9D">
        <w:rPr>
          <w:rFonts w:ascii="Times New Roman" w:eastAsia="Times New Roman" w:hAnsi="Times New Roman" w:cs="Times New Roman"/>
          <w:spacing w:val="56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E0E9D">
        <w:rPr>
          <w:rFonts w:ascii="Times New Roman" w:eastAsia="Times New Roman" w:hAnsi="Times New Roman" w:cs="Times New Roman"/>
          <w:spacing w:val="59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ценностей</w:t>
      </w:r>
      <w:r w:rsidRPr="006E0E9D">
        <w:rPr>
          <w:rFonts w:ascii="Times New Roman" w:eastAsia="Times New Roman" w:hAnsi="Times New Roman" w:cs="Times New Roman"/>
          <w:spacing w:val="59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многонационального</w:t>
      </w:r>
      <w:r w:rsidRPr="006E0E9D">
        <w:rPr>
          <w:rFonts w:ascii="Times New Roman" w:eastAsia="Times New Roman" w:hAnsi="Times New Roman" w:cs="Times New Roman"/>
          <w:spacing w:val="58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российского государства.</w:t>
      </w:r>
    </w:p>
    <w:p w:rsidR="006E0E9D" w:rsidRPr="006E0E9D" w:rsidRDefault="006E0E9D" w:rsidP="006E0E9D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 xml:space="preserve">      </w:t>
      </w:r>
      <w:r w:rsidRPr="006E0E9D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«Литература», «Русский язык».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дистанционных образовательных технологий.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 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130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часов, в том числе: </w:t>
      </w:r>
    </w:p>
    <w:p w:rsid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взаимодействии с преподавателем - 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130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часов.</w:t>
      </w:r>
    </w:p>
    <w:p w:rsidR="006E0E9D" w:rsidRDefault="006E0E9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53"/>
        <w:gridCol w:w="1744"/>
      </w:tblGrid>
      <w:tr w:rsidR="006E0E9D" w:rsidRPr="006E0E9D" w:rsidTr="00AF6E34">
        <w:trPr>
          <w:trHeight w:val="460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</w:tr>
      <w:tr w:rsidR="006E0E9D" w:rsidRPr="006E0E9D" w:rsidTr="00AF6E34">
        <w:trPr>
          <w:trHeight w:val="285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E0E9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130</w:t>
            </w:r>
          </w:p>
        </w:tc>
      </w:tr>
      <w:tr w:rsidR="006E0E9D" w:rsidRPr="006E0E9D" w:rsidTr="00AF6E34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Всего во взаимодействии с преподавателем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130</w:t>
            </w:r>
          </w:p>
        </w:tc>
      </w:tr>
      <w:tr w:rsidR="006E0E9D" w:rsidRPr="006E0E9D" w:rsidTr="00AF6E34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E0E9D" w:rsidRPr="006E0E9D" w:rsidTr="00AF6E34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</w:t>
            </w:r>
          </w:p>
        </w:tc>
      </w:tr>
      <w:tr w:rsidR="006E0E9D" w:rsidRPr="006E0E9D" w:rsidTr="00AF6E34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6E0E9D" w:rsidRPr="006E0E9D" w:rsidTr="00AF6E34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F6E34" w:rsidRPr="006E0E9D" w:rsidTr="00AF6E34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AF6E34" w:rsidRPr="006E0E9D" w:rsidRDefault="00AF6E34" w:rsidP="006E0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AF6E34" w:rsidRPr="006E0E9D" w:rsidRDefault="00AF6E34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6E0E9D" w:rsidTr="00AF6E34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AF6E34" w:rsidRPr="00AF6E34" w:rsidRDefault="00AF6E34" w:rsidP="006E0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Практико-ориентированное содержание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AF6E34" w:rsidRPr="00AF6E34" w:rsidRDefault="00AF6E34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42</w:t>
            </w:r>
          </w:p>
        </w:tc>
      </w:tr>
      <w:tr w:rsidR="00AF6E34" w:rsidRPr="006E0E9D" w:rsidTr="00AF6E34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AF6E34" w:rsidRDefault="00AF6E34" w:rsidP="006E0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AF6E34" w:rsidRPr="00AF6E34" w:rsidRDefault="00AF6E34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</w:tr>
      <w:tr w:rsidR="006E0E9D" w:rsidRPr="006E0E9D" w:rsidTr="00AF6E34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 экзамена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E0E9D" w:rsidRPr="006E0E9D" w:rsidRDefault="006E0E9D" w:rsidP="006E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</w:tbl>
    <w:p w:rsidR="006E0E9D" w:rsidRPr="006E0E9D" w:rsidRDefault="006E0E9D" w:rsidP="006E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E34" w:rsidRDefault="00AF6E34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AF6E34" w:rsidRPr="00AF6E34" w:rsidRDefault="00AF6E34" w:rsidP="00AF6E3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  «Иностранный язык»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0"/>
        <w:gridCol w:w="3550"/>
        <w:gridCol w:w="1043"/>
        <w:gridCol w:w="1314"/>
      </w:tblGrid>
      <w:tr w:rsidR="00AF6E34" w:rsidRPr="00AF6E34" w:rsidTr="00494213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AF6E34" w:rsidRPr="00AF6E34" w:rsidTr="00494213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  <w:lang w:eastAsia="ru-RU"/>
              </w:rPr>
              <w:t>1 семестр  практические занятия-50 часов, теоретические занятия – 2 часа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3.-4. Приветствие, прощание. Повелительное наклонение. Глагол  to be.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1.4 Семья и семейные отношения, домашние обязанности</w:t>
            </w: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11.-12. Моя семья. Безличные предложения. Глагол to have.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1.5 Описание жилища и учебного заведения </w:t>
            </w: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13.-14. Описание жилища. Конструкция there + to be.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15.-16. Моя квартира. Конструкция there + to be.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1.6 Распорядок дня студента колледжа</w:t>
            </w: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21.-22. Досуг студента. Имя 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25.-26. Распорядок дня студента</w:t>
            </w: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1.7  Хобби, досуг</w:t>
            </w: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1.9  Магазины, товары, совершение покупок</w:t>
            </w: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41.-42. Покупки в Лондоне. Конструкция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to be going to.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1.10  Физкультура и спорт, здоровый образ жизни</w:t>
            </w: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51.-52.Лексико – грамматический тест по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 семестр  практические занятия-76 часов, теоретические занятия – 2 часа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1.11  Экскурсии и путешествия</w:t>
            </w: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57.-58.Прогулка по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59.-60.Туристический маршрут по родному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1.13  Англоговорящие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1.14 Научно-технический прогресс</w:t>
            </w: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Тема 1.15 Человек и природа, экологические проблемы</w:t>
            </w: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81.-82.Охрана окружающей 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Достижения и инновации в области </w:t>
            </w: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науки и техники</w:t>
            </w: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2.2  Машины и механизмы. Промышленное оборудование </w:t>
            </w: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99.-100.Машины. Времена группы Simple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101.-102.Механизмы. Времена группы Progressive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103.-104.Промышленное оборудование. Времена группы Perfect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2.3 Современные компьютерные технологии в промышленности</w:t>
            </w: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105.-106.Современные компьютерные технологии в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промышленности. Глаголы в Present Simple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107.-108.Программное обеспечение. Сослагательное 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111.-112.Интернет</w:t>
            </w:r>
            <w:r w:rsidRPr="00AF6E34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  <w:lang w:eastAsia="ru-RU"/>
              </w:rPr>
              <w:t>.</w:t>
            </w: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6E34" w:rsidRPr="00AF6E34" w:rsidTr="00494213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6E34" w:rsidRPr="00AF6E34" w:rsidTr="00494213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6E34" w:rsidRPr="00AF6E34" w:rsidRDefault="00AF6E34" w:rsidP="00AF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F6E34" w:rsidRPr="00AF6E34" w:rsidRDefault="00AF6E34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E34" w:rsidRPr="00AF6E34" w:rsidRDefault="00AF6E34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E34" w:rsidRPr="00AF6E34" w:rsidRDefault="00AF6E34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F6E34" w:rsidRPr="00AF6E34" w:rsidRDefault="00AF6E34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AF6E34" w:rsidRPr="00AF6E34" w:rsidRDefault="00AF6E34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AF6E34" w:rsidRPr="00AF6E34" w:rsidRDefault="00AF6E34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3.–продуктивный (планирование и самостоятельное выполнение деятельности, решение проблемных задач)</w:t>
      </w:r>
    </w:p>
    <w:p w:rsidR="00AF6E34" w:rsidRPr="00AF6E34" w:rsidRDefault="00AF6E34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E34" w:rsidRPr="00AF6E34" w:rsidRDefault="00AF6E34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E34" w:rsidRPr="00AF6E34" w:rsidRDefault="00AF6E34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E34" w:rsidRPr="00AF6E34" w:rsidRDefault="00AF6E34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E34" w:rsidRPr="00AF6E34" w:rsidRDefault="00AF6E34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E34" w:rsidRPr="00AF6E34" w:rsidRDefault="00AF6E34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E34" w:rsidRPr="00AF6E34" w:rsidRDefault="00AF6E34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E34" w:rsidRPr="00AF6E34" w:rsidRDefault="00AF6E34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E34" w:rsidRPr="00AF6E34" w:rsidRDefault="00AF6E34" w:rsidP="00AF6E34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AF6E34" w:rsidRPr="00AF6E34" w:rsidRDefault="00AF6E34" w:rsidP="00AF6E34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учебной дисциплины имеется в наличии учебный кабинет «Иностранных языков».</w:t>
      </w:r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учебного кабинета: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F6E34" w:rsidRPr="00AF6E34" w:rsidRDefault="00AF6E34" w:rsidP="00AF6E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посадочные места по количеству обучающихся;</w:t>
      </w:r>
    </w:p>
    <w:p w:rsidR="00AF6E34" w:rsidRPr="00AF6E34" w:rsidRDefault="00AF6E34" w:rsidP="00AF6E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рабочее место преподавателя;</w:t>
      </w:r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шкафы для книг; портреты</w:t>
      </w:r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Технические средства обучения: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</w:t>
      </w:r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E34" w:rsidRPr="00AF6E34" w:rsidRDefault="00AF6E34" w:rsidP="00AF6E34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обучения:</w:t>
      </w:r>
    </w:p>
    <w:p w:rsidR="00AF6E34" w:rsidRPr="00AF6E34" w:rsidRDefault="00AF6E34" w:rsidP="00AF6E34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</w:t>
      </w:r>
      <w:r w:rsidRPr="00AF6E34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  <w:t>ые источники</w:t>
      </w: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</w:t>
      </w:r>
      <w:hyperlink r:id="rId6" w:history="1">
        <w:r w:rsidRPr="00AF6E3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https://znanium.com/catalog/product/1209237</w:t>
        </w:r>
      </w:hyperlink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  <w:t>Дополнительные источники</w:t>
      </w:r>
      <w:r w:rsidRPr="00AF6E3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:</w:t>
      </w:r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1. 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Маньковская, З. В. Английский язык в ситуациях повседневного делового общения : учебное пособие / З.В. Маньковская. — Москва : ИНФРА-М, 2021. — 223 с. — (Среднее профессиональное образование). - ISBN 978-5-16-014149-7. - Текст : электронный. - URL: </w:t>
      </w:r>
      <w:hyperlink r:id="rId7" w:history="1">
        <w:r w:rsidRPr="00AF6E3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https://znanium.com/catalog/product/1402441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2.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Попов, Е. Б. Legal English: английский язык для юристов : учебник / Е.Б. Попов, Е.М. Феоктистова, Г.Р. Халюшева ; под общ. ред. Е.Б. Попова. — Москва : ИНФРА-М, 2021. — 314 с. + Доп. материалы [Электронный ресурс]. — (Среднее профессиональное образование). - ISBN 978-5-16-015369-8. - Текст : электронный. - URL: </w:t>
      </w:r>
      <w:hyperlink r:id="rId8" w:history="1">
        <w:r w:rsidRPr="00AF6E3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https://znanium.com/catalog/product/1203907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  <w:t>Интернет ресурсы:</w:t>
      </w:r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9">
        <w:r w:rsidRPr="00AF6E34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  <w:lang w:eastAsia="ru-RU"/>
          </w:rPr>
          <w:t>http://znanium.com/</w:t>
        </w:r>
      </w:hyperlink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10">
        <w:r w:rsidRPr="00AF6E34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  <w:lang w:eastAsia="ru-RU"/>
          </w:rPr>
          <w:t>www.homeenglish</w:t>
        </w:r>
      </w:hyperlink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11">
        <w:r w:rsidRPr="00AF6E34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  <w:lang w:eastAsia="ru-RU"/>
          </w:rPr>
          <w:t>www.english-portal.com</w:t>
        </w:r>
      </w:hyperlink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12">
        <w:r w:rsidRPr="00AF6E34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  <w:lang w:eastAsia="ru-RU"/>
          </w:rPr>
          <w:t>www.nativeenglish</w:t>
        </w:r>
      </w:hyperlink>
    </w:p>
    <w:p w:rsidR="00AF6E34" w:rsidRPr="00AF6E34" w:rsidRDefault="00AF6E34" w:rsidP="00AF6E3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</w:p>
    <w:p w:rsidR="00AF6E34" w:rsidRPr="00AF6E34" w:rsidRDefault="00AF6E34" w:rsidP="00AF6E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:rsidR="00AF6E34" w:rsidRPr="00AF6E34" w:rsidRDefault="00AF6E34" w:rsidP="00AF6E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AF6E3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3" w:history="1"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AF6E34" w:rsidRPr="00AF6E34" w:rsidRDefault="00AF6E34" w:rsidP="00AF6E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AF6E3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w:history="1"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AF6E34" w:rsidRPr="00AF6E34" w:rsidRDefault="00AF6E34" w:rsidP="00AF6E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hyperlink r:id="rId14" w:history="1"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https://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disk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yandex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</w:p>
    <w:p w:rsidR="00AF6E34" w:rsidRPr="00AF6E34" w:rsidRDefault="00AF6E34" w:rsidP="00AF6E34">
      <w:pPr>
        <w:tabs>
          <w:tab w:val="left" w:pos="-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AF6E34" w:rsidRPr="00AF6E34" w:rsidRDefault="00AF6E34" w:rsidP="00AF6E34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AF6E34" w:rsidRPr="00AF6E34" w:rsidRDefault="00AF6E34" w:rsidP="00AF6E34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AF6E34" w:rsidRPr="00AF6E34" w:rsidRDefault="00AF6E34" w:rsidP="00AF6E34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AF6E34" w:rsidRPr="00AF6E34" w:rsidRDefault="00AF6E34" w:rsidP="00AF6E34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AF6E34" w:rsidRPr="00AF6E34" w:rsidRDefault="00AF6E34" w:rsidP="00AF6E34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AF6E34" w:rsidRPr="00AF6E34" w:rsidRDefault="00AF6E34" w:rsidP="00AF6E34">
      <w:pPr>
        <w:tabs>
          <w:tab w:val="left" w:pos="-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AF6E34" w:rsidRPr="00AF6E34" w:rsidRDefault="00AF6E34" w:rsidP="00AF6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  <w:lastRenderedPageBreak/>
        <w:t>4. КонтролЬ и оценкА результатов освоения УЧЕБНОЙ Дисциплины</w:t>
      </w:r>
    </w:p>
    <w:p w:rsidR="00AF6E34" w:rsidRPr="00AF6E34" w:rsidRDefault="00AF6E34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5"/>
        <w:gridCol w:w="2960"/>
      </w:tblGrid>
      <w:tr w:rsidR="00AF6E34" w:rsidRPr="00AF6E34" w:rsidTr="00494213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  <w:p w:rsidR="00AF6E34" w:rsidRPr="00AF6E34" w:rsidRDefault="00AF6E34" w:rsidP="00AF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AF6E34" w:rsidRPr="00AF6E34" w:rsidTr="00494213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AF6E34" w:rsidRPr="00AF6E34" w:rsidRDefault="00AF6E34" w:rsidP="00AF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6E34" w:rsidRPr="00AF6E34" w:rsidTr="00494213">
        <w:trPr>
          <w:trHeight w:val="622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AF6E34" w:rsidRPr="00AF6E34" w:rsidRDefault="00AF6E34" w:rsidP="00AF6E34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Личностные:</w:t>
            </w:r>
          </w:p>
          <w:p w:rsidR="00AF6E34" w:rsidRPr="00AF6E34" w:rsidRDefault="00AF6E34" w:rsidP="00AF6E34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Л1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AF6E34" w:rsidRPr="00AF6E34" w:rsidRDefault="00AF6E34" w:rsidP="00AF6E34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Л2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AF6E34" w:rsidRPr="00AF6E34" w:rsidRDefault="00AF6E34" w:rsidP="00AF6E34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Л3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интереса и способности к наблюдению за иным способом мировидения;</w:t>
            </w:r>
          </w:p>
          <w:p w:rsidR="00AF6E34" w:rsidRPr="00AF6E34" w:rsidRDefault="00AF6E34" w:rsidP="00AF6E34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Л4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AF6E34" w:rsidRPr="00AF6E34" w:rsidRDefault="00AF6E34" w:rsidP="00AF6E34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Л5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AF6E34" w:rsidRPr="00AF6E34" w:rsidRDefault="00AF6E34" w:rsidP="00AF6E34">
            <w:pPr>
              <w:spacing w:after="20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Метапредметные:</w:t>
            </w:r>
          </w:p>
          <w:p w:rsidR="00AF6E34" w:rsidRPr="00AF6E34" w:rsidRDefault="00AF6E34" w:rsidP="00AF6E34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М1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AF6E34" w:rsidRPr="00AF6E34" w:rsidRDefault="00AF6E34" w:rsidP="00AF6E34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М2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AF6E34" w:rsidRPr="00AF6E34" w:rsidRDefault="00AF6E34" w:rsidP="00AF6E34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М3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AF6E34" w:rsidRPr="00AF6E34" w:rsidRDefault="00AF6E34" w:rsidP="00AF6E34">
            <w:pPr>
              <w:spacing w:after="20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М4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  <w:p w:rsidR="00AF6E34" w:rsidRPr="00AF6E34" w:rsidRDefault="00AF6E34" w:rsidP="00AF6E34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Предметные:</w:t>
            </w:r>
          </w:p>
          <w:p w:rsidR="00AF6E34" w:rsidRPr="00AF6E34" w:rsidRDefault="00AF6E34" w:rsidP="00AF6E34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П1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AF6E34" w:rsidRPr="00AF6E34" w:rsidRDefault="00AF6E34" w:rsidP="00AF6E34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П2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AF6E34" w:rsidRPr="00AF6E34" w:rsidRDefault="00AF6E34" w:rsidP="00AF6E34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П3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достижение порогового уровня владения английским языком, позволяющего</w:t>
            </w:r>
          </w:p>
          <w:p w:rsidR="00AF6E34" w:rsidRPr="00AF6E34" w:rsidRDefault="00AF6E34" w:rsidP="00AF6E34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П4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AF6E34" w:rsidRPr="00AF6E34" w:rsidRDefault="00AF6E34" w:rsidP="00AF6E34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П5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№1-114, текущий контроль в форме диалогического, монологического  высказываний, ситуативной беседы</w:t>
            </w: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№1-114, </w:t>
            </w: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№1-114, работа с книгой, просмотровое и поисковое чтение газетных, журнальных статей (со словарем, без словаря), </w:t>
            </w: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</w:t>
            </w:r>
          </w:p>
          <w:p w:rsidR="00AF6E34" w:rsidRPr="00AF6E34" w:rsidRDefault="00AF6E34" w:rsidP="00AF6E3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</w:t>
            </w: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6E34" w:rsidRPr="00AF6E34" w:rsidRDefault="00AF6E34" w:rsidP="00AF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F6E34" w:rsidRPr="00AF6E34" w:rsidRDefault="00AF6E34" w:rsidP="00AF6E34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AF6E34" w:rsidRPr="00AF6E34" w:rsidTr="00494213">
        <w:trPr>
          <w:trHeight w:val="28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34" w:rsidRPr="00AF6E34" w:rsidRDefault="00AF6E34" w:rsidP="00AF6E34">
            <w:pPr>
              <w:spacing w:after="0" w:line="240" w:lineRule="auto"/>
              <w:ind w:left="171" w:firstLine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Общие компетенции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34" w:rsidRPr="00AF6E34" w:rsidRDefault="00AF6E34" w:rsidP="00AF6E34">
            <w:pPr>
              <w:spacing w:after="0" w:line="240" w:lineRule="auto"/>
              <w:ind w:left="171" w:firstLine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AF6E34" w:rsidRPr="00AF6E34" w:rsidTr="00494213">
        <w:trPr>
          <w:trHeight w:val="95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34" w:rsidRPr="00AF6E34" w:rsidRDefault="00AF6E34" w:rsidP="00AF6E34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34" w:rsidRPr="00AF6E34" w:rsidRDefault="00AF6E34" w:rsidP="00AF6E34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F6E34" w:rsidRPr="00AF6E34" w:rsidRDefault="00AF6E34" w:rsidP="00AF6E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выполнение практических работ;</w:t>
            </w:r>
          </w:p>
          <w:p w:rsidR="00AF6E34" w:rsidRPr="00AF6E34" w:rsidRDefault="00AF6E34" w:rsidP="00AF6E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AF6E34" w:rsidRPr="00AF6E34" w:rsidTr="0049421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E34" w:rsidRPr="00AF6E34" w:rsidRDefault="00AF6E34" w:rsidP="00AF6E34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E34" w:rsidRPr="00AF6E34" w:rsidRDefault="00AF6E34" w:rsidP="00AF6E34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F6E34" w:rsidRPr="00AF6E34" w:rsidRDefault="00AF6E34" w:rsidP="00AF6E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AF6E34" w:rsidRPr="00AF6E34" w:rsidRDefault="00AF6E34" w:rsidP="00AF6E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 работ;</w:t>
            </w:r>
          </w:p>
        </w:tc>
      </w:tr>
      <w:tr w:rsidR="00AF6E34" w:rsidRPr="00AF6E34" w:rsidTr="00494213">
        <w:trPr>
          <w:trHeight w:val="136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34" w:rsidRPr="00AF6E34" w:rsidRDefault="00AF6E34" w:rsidP="00AF6E34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34" w:rsidRPr="00AF6E34" w:rsidRDefault="00AF6E34" w:rsidP="00AF6E34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F6E34" w:rsidRPr="00AF6E34" w:rsidRDefault="00AF6E34" w:rsidP="00AF6E34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AF6E34" w:rsidRPr="00AF6E34" w:rsidRDefault="00AF6E34" w:rsidP="00AF6E34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AF6E34" w:rsidRPr="00AF6E34" w:rsidTr="00494213">
        <w:trPr>
          <w:trHeight w:val="123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34" w:rsidRPr="00AF6E34" w:rsidRDefault="00AF6E34" w:rsidP="00AF6E34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34" w:rsidRPr="00AF6E34" w:rsidRDefault="00AF6E34" w:rsidP="00AF6E34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F6E34" w:rsidRPr="00AF6E34" w:rsidRDefault="00AF6E34" w:rsidP="00AF6E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AF6E34" w:rsidRPr="00AF6E34" w:rsidRDefault="00AF6E34" w:rsidP="00AF6E34">
            <w:pPr>
              <w:spacing w:after="20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</w:t>
            </w:r>
            <w:r w:rsidRPr="00AF6E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построение диалогов разговорного стиля.</w:t>
            </w:r>
          </w:p>
        </w:tc>
      </w:tr>
      <w:tr w:rsidR="00AF6E34" w:rsidRPr="00AF6E34" w:rsidTr="00494213">
        <w:trPr>
          <w:trHeight w:val="126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E34" w:rsidRPr="00AF6E34" w:rsidRDefault="00AF6E34" w:rsidP="00AF6E34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E34" w:rsidRPr="00AF6E34" w:rsidRDefault="00AF6E34" w:rsidP="00AF6E34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F6E34" w:rsidRPr="00AF6E34" w:rsidRDefault="00AF6E34" w:rsidP="00AF6E34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-знание терминологии образовательной программы;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</w:p>
          <w:p w:rsidR="00AF6E34" w:rsidRPr="00AF6E34" w:rsidRDefault="00AF6E34" w:rsidP="00AF6E34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AF6E34" w:rsidRPr="00AF6E34" w:rsidTr="0049421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E34" w:rsidRPr="00AF6E34" w:rsidRDefault="00AF6E34" w:rsidP="00AF6E34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E34" w:rsidRPr="00AF6E34" w:rsidRDefault="00AF6E34" w:rsidP="00AF6E34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F6E34" w:rsidRPr="00AF6E34" w:rsidRDefault="00AF6E34" w:rsidP="00AF6E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AF6E34" w:rsidRPr="00AF6E34" w:rsidRDefault="00AF6E34" w:rsidP="00AF6E34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</w:t>
            </w:r>
          </w:p>
        </w:tc>
      </w:tr>
      <w:tr w:rsidR="00AF6E34" w:rsidRPr="00AF6E34" w:rsidTr="0049421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34" w:rsidRPr="00AF6E34" w:rsidRDefault="00AF6E34" w:rsidP="00AF6E34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34" w:rsidRPr="00AF6E34" w:rsidRDefault="00AF6E34" w:rsidP="00AF6E34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F6E34" w:rsidRPr="00AF6E34" w:rsidRDefault="00AF6E34" w:rsidP="00AF6E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</w:tc>
      </w:tr>
    </w:tbl>
    <w:p w:rsidR="00AF6E34" w:rsidRPr="00AF6E34" w:rsidRDefault="00AF6E34" w:rsidP="00AF6E34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5246"/>
        <w:gridCol w:w="4961"/>
      </w:tblGrid>
      <w:tr w:rsidR="00AF6E34" w:rsidRPr="00AF6E34" w:rsidTr="00AF6E34">
        <w:tc>
          <w:tcPr>
            <w:tcW w:w="5246" w:type="dxa"/>
          </w:tcPr>
          <w:p w:rsidR="00AF6E34" w:rsidRPr="00AF6E34" w:rsidRDefault="00AF6E34" w:rsidP="00AF6E34">
            <w:pPr>
              <w:spacing w:before="240"/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b/>
                <w:sz w:val="26"/>
                <w:szCs w:val="26"/>
              </w:rPr>
              <w:t>Личностные результаты</w:t>
            </w:r>
            <w:r w:rsidRPr="00AF6E34">
              <w:rPr>
                <w:sz w:val="26"/>
                <w:szCs w:val="26"/>
              </w:rPr>
              <w:t>:</w:t>
            </w:r>
          </w:p>
        </w:tc>
        <w:tc>
          <w:tcPr>
            <w:tcW w:w="4961" w:type="dxa"/>
          </w:tcPr>
          <w:p w:rsidR="00AF6E34" w:rsidRPr="00AF6E34" w:rsidRDefault="00AF6E34" w:rsidP="00AF6E34">
            <w:pPr>
              <w:spacing w:before="240"/>
              <w:ind w:firstLine="284"/>
              <w:jc w:val="center"/>
              <w:rPr>
                <w:b/>
                <w:sz w:val="26"/>
                <w:szCs w:val="26"/>
              </w:rPr>
            </w:pPr>
            <w:r w:rsidRPr="00AF6E34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F6E34" w:rsidRPr="00AF6E34" w:rsidTr="00AF6E34">
        <w:tc>
          <w:tcPr>
            <w:tcW w:w="5246" w:type="dxa"/>
          </w:tcPr>
          <w:p w:rsidR="00AF6E34" w:rsidRPr="00AF6E34" w:rsidRDefault="00AF6E34" w:rsidP="00AF6E34">
            <w:pPr>
              <w:spacing w:before="240"/>
              <w:ind w:firstLine="284"/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AF6E34" w:rsidRPr="00AF6E34" w:rsidRDefault="00AF6E34" w:rsidP="00AF6E34">
            <w:pPr>
              <w:ind w:firstLine="284"/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AF6E34" w:rsidRPr="00AF6E34" w:rsidRDefault="00AF6E34" w:rsidP="00AF6E34">
            <w:pPr>
              <w:spacing w:before="240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Оценка</w:t>
            </w:r>
            <w:r w:rsidRPr="00AF6E34">
              <w:rPr>
                <w:color w:val="000000"/>
                <w:sz w:val="26"/>
                <w:szCs w:val="26"/>
              </w:rPr>
              <w:t xml:space="preserve"> за:</w:t>
            </w:r>
          </w:p>
          <w:p w:rsidR="00AF6E34" w:rsidRPr="00AF6E34" w:rsidRDefault="00AF6E34" w:rsidP="00AF6E34">
            <w:pPr>
              <w:ind w:firstLine="284"/>
              <w:rPr>
                <w:bCs/>
                <w:iCs/>
                <w:sz w:val="26"/>
                <w:szCs w:val="26"/>
              </w:rPr>
            </w:pPr>
            <w:r w:rsidRPr="00AF6E34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AF6E34" w:rsidRPr="00AF6E34" w:rsidRDefault="00AF6E34" w:rsidP="00AF6E34">
            <w:pPr>
              <w:ind w:firstLine="284"/>
              <w:jc w:val="both"/>
              <w:rPr>
                <w:bCs/>
                <w:iCs/>
                <w:sz w:val="26"/>
                <w:szCs w:val="26"/>
              </w:rPr>
            </w:pPr>
            <w:r w:rsidRPr="00AF6E34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AF6E34" w:rsidRPr="00AF6E34" w:rsidRDefault="00AF6E34" w:rsidP="00AF6E34">
            <w:pPr>
              <w:ind w:firstLine="284"/>
              <w:jc w:val="both"/>
              <w:rPr>
                <w:bCs/>
                <w:iCs/>
                <w:sz w:val="26"/>
                <w:szCs w:val="26"/>
              </w:rPr>
            </w:pPr>
            <w:r w:rsidRPr="00AF6E34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  <w:bookmarkStart w:id="0" w:name="_GoBack"/>
        <w:bookmarkEnd w:id="0"/>
      </w:tr>
      <w:tr w:rsidR="00AF6E34" w:rsidRPr="00AF6E34" w:rsidTr="00AF6E34">
        <w:tc>
          <w:tcPr>
            <w:tcW w:w="5246" w:type="dxa"/>
          </w:tcPr>
          <w:p w:rsidR="00AF6E34" w:rsidRPr="00AF6E34" w:rsidRDefault="00AF6E34" w:rsidP="00AF6E34">
            <w:pPr>
              <w:spacing w:before="240"/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AF6E34" w:rsidRPr="00AF6E34" w:rsidRDefault="00AF6E34" w:rsidP="00AF6E34">
            <w:pPr>
              <w:ind w:firstLine="284"/>
              <w:jc w:val="both"/>
              <w:rPr>
                <w:sz w:val="26"/>
                <w:szCs w:val="26"/>
              </w:rPr>
            </w:pPr>
          </w:p>
          <w:p w:rsidR="00AF6E34" w:rsidRPr="00AF6E34" w:rsidRDefault="00AF6E34" w:rsidP="00AF6E34">
            <w:pPr>
              <w:ind w:firstLine="284"/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AF6E34" w:rsidRPr="00AF6E34" w:rsidRDefault="00AF6E34" w:rsidP="00AF6E34">
            <w:pPr>
              <w:spacing w:before="240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AF6E34">
              <w:rPr>
                <w:color w:val="000000"/>
                <w:sz w:val="26"/>
                <w:szCs w:val="26"/>
              </w:rPr>
              <w:t>Оценка за:</w:t>
            </w:r>
          </w:p>
          <w:p w:rsidR="00AF6E34" w:rsidRPr="00AF6E34" w:rsidRDefault="00AF6E34" w:rsidP="00AF6E34">
            <w:pPr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AF6E34" w:rsidRPr="00AF6E34" w:rsidRDefault="00AF6E34" w:rsidP="00AF6E34">
            <w:pPr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AF6E34" w:rsidRPr="00AF6E34" w:rsidRDefault="00AF6E34" w:rsidP="00AF6E34">
            <w:pPr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-оформление рефератов;</w:t>
            </w:r>
          </w:p>
          <w:p w:rsidR="00AF6E34" w:rsidRPr="00AF6E34" w:rsidRDefault="00AF6E34" w:rsidP="00AF6E34">
            <w:pPr>
              <w:ind w:firstLine="284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AF6E34" w:rsidRPr="00AF6E34" w:rsidRDefault="00AF6E34" w:rsidP="00AF6E34">
            <w:pPr>
              <w:ind w:firstLine="284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lastRenderedPageBreak/>
              <w:t>-умения ориентироваться в информационном пространстве</w:t>
            </w:r>
          </w:p>
        </w:tc>
      </w:tr>
      <w:tr w:rsidR="00AF6E34" w:rsidRPr="00AF6E34" w:rsidTr="00AF6E34">
        <w:tc>
          <w:tcPr>
            <w:tcW w:w="5246" w:type="dxa"/>
          </w:tcPr>
          <w:p w:rsidR="00AF6E34" w:rsidRPr="00AF6E34" w:rsidRDefault="00AF6E34" w:rsidP="00AF6E34">
            <w:pPr>
              <w:spacing w:before="240"/>
              <w:ind w:firstLine="284"/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lastRenderedPageBreak/>
              <w:t>ЛР 11 Проявляющий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демонстрирующий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уважение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к</w:t>
            </w:r>
            <w:r w:rsidRPr="00AF6E34">
              <w:rPr>
                <w:spacing w:val="6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представителям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различных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этнокультурных,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социальных,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конфессиональных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</w:t>
            </w:r>
            <w:r w:rsidRPr="00AF6E34">
              <w:rPr>
                <w:spacing w:val="6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иных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групп.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Сопричастный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к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сохранению,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преумножению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трансляции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культурных</w:t>
            </w:r>
            <w:r w:rsidRPr="00AF6E34">
              <w:rPr>
                <w:spacing w:val="59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традиций</w:t>
            </w:r>
            <w:r w:rsidRPr="00AF6E34">
              <w:rPr>
                <w:spacing w:val="56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</w:t>
            </w:r>
            <w:r w:rsidRPr="00AF6E34">
              <w:rPr>
                <w:spacing w:val="59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ценностей</w:t>
            </w:r>
            <w:r w:rsidRPr="00AF6E34">
              <w:rPr>
                <w:spacing w:val="59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многонационального</w:t>
            </w:r>
            <w:r w:rsidRPr="00AF6E34">
              <w:rPr>
                <w:spacing w:val="58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российского государства</w:t>
            </w:r>
          </w:p>
          <w:p w:rsidR="00AF6E34" w:rsidRPr="00AF6E34" w:rsidRDefault="00AF6E34" w:rsidP="00AF6E34">
            <w:pPr>
              <w:ind w:firstLine="284"/>
              <w:jc w:val="both"/>
              <w:rPr>
                <w:sz w:val="26"/>
                <w:szCs w:val="26"/>
              </w:rPr>
            </w:pPr>
          </w:p>
          <w:p w:rsidR="00AF6E34" w:rsidRPr="00AF6E34" w:rsidRDefault="00AF6E34" w:rsidP="00AF6E34">
            <w:pPr>
              <w:ind w:firstLine="284"/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AF6E34" w:rsidRPr="00AF6E34" w:rsidRDefault="00AF6E34" w:rsidP="00AF6E34">
            <w:pPr>
              <w:spacing w:before="240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AF6E34">
              <w:rPr>
                <w:color w:val="000000"/>
                <w:sz w:val="26"/>
                <w:szCs w:val="26"/>
              </w:rPr>
              <w:t>Оценка за:</w:t>
            </w:r>
          </w:p>
          <w:p w:rsidR="00AF6E34" w:rsidRPr="00AF6E34" w:rsidRDefault="00AF6E34" w:rsidP="00AF6E34">
            <w:pPr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AF6E34">
              <w:rPr>
                <w:spacing w:val="-2"/>
                <w:sz w:val="26"/>
                <w:szCs w:val="26"/>
              </w:rPr>
              <w:t>с</w:t>
            </w:r>
            <w:r w:rsidRPr="00AF6E34">
              <w:rPr>
                <w:spacing w:val="-67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обучающимися,</w:t>
            </w:r>
            <w:r w:rsidRPr="00AF6E34">
              <w:rPr>
                <w:spacing w:val="-4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преподавателями;</w:t>
            </w:r>
          </w:p>
          <w:p w:rsidR="00AF6E34" w:rsidRPr="00AF6E34" w:rsidRDefault="00AF6E34" w:rsidP="00AF6E34">
            <w:pPr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-готовность</w:t>
            </w:r>
            <w:r w:rsidRPr="00AF6E34">
              <w:rPr>
                <w:spacing w:val="9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к</w:t>
            </w:r>
            <w:r w:rsidRPr="00AF6E34">
              <w:rPr>
                <w:spacing w:val="9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общению</w:t>
            </w:r>
            <w:r w:rsidRPr="00AF6E34">
              <w:rPr>
                <w:spacing w:val="10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</w:t>
            </w:r>
            <w:r w:rsidRPr="00AF6E34">
              <w:rPr>
                <w:spacing w:val="1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взаимодействию</w:t>
            </w:r>
            <w:r w:rsidRPr="00AF6E34">
              <w:rPr>
                <w:spacing w:val="10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с</w:t>
            </w:r>
            <w:r w:rsidRPr="00AF6E34">
              <w:rPr>
                <w:spacing w:val="1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людьми</w:t>
            </w:r>
            <w:r w:rsidRPr="00AF6E34">
              <w:rPr>
                <w:spacing w:val="1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самого</w:t>
            </w:r>
            <w:r w:rsidRPr="00AF6E34">
              <w:rPr>
                <w:spacing w:val="10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разного</w:t>
            </w:r>
            <w:r w:rsidRPr="00AF6E34">
              <w:rPr>
                <w:spacing w:val="1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статуса</w:t>
            </w:r>
            <w:r w:rsidRPr="00AF6E34">
              <w:rPr>
                <w:spacing w:val="-67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</w:t>
            </w:r>
            <w:r w:rsidRPr="00AF6E34">
              <w:rPr>
                <w:spacing w:val="-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в</w:t>
            </w:r>
            <w:r w:rsidRPr="00AF6E34">
              <w:rPr>
                <w:spacing w:val="-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многообразных</w:t>
            </w:r>
            <w:r w:rsidRPr="00AF6E34">
              <w:rPr>
                <w:spacing w:val="-3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обстоятельствах;</w:t>
            </w:r>
          </w:p>
          <w:p w:rsidR="00AF6E34" w:rsidRPr="00AF6E34" w:rsidRDefault="00AF6E34" w:rsidP="00AF6E34">
            <w:pPr>
              <w:tabs>
                <w:tab w:val="left" w:pos="824"/>
              </w:tabs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-участие</w:t>
            </w:r>
            <w:r w:rsidRPr="00AF6E34">
              <w:rPr>
                <w:spacing w:val="-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в</w:t>
            </w:r>
            <w:r w:rsidRPr="00AF6E34">
              <w:rPr>
                <w:spacing w:val="-3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исследовательской</w:t>
            </w:r>
            <w:r w:rsidRPr="00AF6E34">
              <w:rPr>
                <w:spacing w:val="-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</w:t>
            </w:r>
            <w:r w:rsidRPr="00AF6E34">
              <w:rPr>
                <w:spacing w:val="-4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проектной</w:t>
            </w:r>
            <w:r w:rsidRPr="00AF6E34">
              <w:rPr>
                <w:spacing w:val="-5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работе.</w:t>
            </w:r>
          </w:p>
          <w:p w:rsidR="00AF6E34" w:rsidRPr="00AF6E34" w:rsidRDefault="00AF6E34" w:rsidP="00AF6E3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AF6E34">
              <w:rPr>
                <w:spacing w:val="-67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декадниках</w:t>
            </w:r>
            <w:r w:rsidRPr="00AF6E34">
              <w:rPr>
                <w:spacing w:val="-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по специальности,</w:t>
            </w:r>
            <w:r w:rsidRPr="00AF6E34">
              <w:rPr>
                <w:spacing w:val="-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викторинах,</w:t>
            </w:r>
            <w:r w:rsidRPr="00AF6E34">
              <w:rPr>
                <w:spacing w:val="-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в</w:t>
            </w:r>
            <w:r w:rsidRPr="00AF6E34">
              <w:rPr>
                <w:spacing w:val="-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предметных</w:t>
            </w:r>
            <w:r w:rsidRPr="00AF6E34">
              <w:rPr>
                <w:spacing w:val="-4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неделях.</w:t>
            </w:r>
          </w:p>
        </w:tc>
      </w:tr>
    </w:tbl>
    <w:p w:rsidR="00AF6E34" w:rsidRPr="00AF6E34" w:rsidRDefault="00AF6E34" w:rsidP="00AF6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E34" w:rsidRPr="00AF6E34" w:rsidRDefault="00AF6E34" w:rsidP="00AF6E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E34" w:rsidRPr="00AF6E34" w:rsidRDefault="00AF6E34" w:rsidP="00AF6E34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E34" w:rsidRPr="00AF6E34" w:rsidRDefault="00AF6E34" w:rsidP="00AF6E34">
      <w:pPr>
        <w:tabs>
          <w:tab w:val="left" w:pos="-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AF6E34" w:rsidRPr="00AF6E34" w:rsidRDefault="00AF6E34" w:rsidP="00AF6E34">
      <w:pPr>
        <w:tabs>
          <w:tab w:val="left" w:pos="-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6E0E9D" w:rsidRPr="006E0E9D" w:rsidRDefault="006E0E9D" w:rsidP="00AF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E9D" w:rsidRPr="006E0E9D" w:rsidRDefault="006E0E9D" w:rsidP="006E0E9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5676" w:rsidRDefault="00C65676"/>
    <w:sectPr w:rsidR="00C6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85"/>
    <w:rsid w:val="006E0E9D"/>
    <w:rsid w:val="00AF6E34"/>
    <w:rsid w:val="00C06B85"/>
    <w:rsid w:val="00C6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F45EA-8C67-4D9B-AD7A-606A6EA60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03907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nanium.com/catalog/product/1402441" TargetMode="External"/><Relationship Id="rId12" Type="http://schemas.openxmlformats.org/officeDocument/2006/relationships/hyperlink" Target="http://www.nativeenglish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nanium.com/catalog/product/1209237" TargetMode="External"/><Relationship Id="rId11" Type="http://schemas.openxmlformats.org/officeDocument/2006/relationships/hyperlink" Target="http://www.english-portal.com/" TargetMode="External"/><Relationship Id="rId5" Type="http://schemas.openxmlformats.org/officeDocument/2006/relationships/hyperlink" Target="https://base.garant.ru/404864703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homeenglish/" TargetMode="External"/><Relationship Id="rId4" Type="http://schemas.openxmlformats.org/officeDocument/2006/relationships/image" Target="media/image1.jpg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3735</Words>
  <Characters>21294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2025-02-17T13:08:00Z</dcterms:created>
  <dcterms:modified xsi:type="dcterms:W3CDTF">2025-02-17T13:27:00Z</dcterms:modified>
</cp:coreProperties>
</file>